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1E" w:rsidRPr="00482066" w:rsidRDefault="009A1B1E" w:rsidP="009A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82066">
        <w:rPr>
          <w:rFonts w:ascii="Times New Roman" w:hAnsi="Times New Roman" w:cs="Times New Roman"/>
        </w:rPr>
        <w:t xml:space="preserve">Program wychowania przedszkolnego </w:t>
      </w:r>
      <w:r>
        <w:rPr>
          <w:rFonts w:ascii="Times New Roman" w:hAnsi="Times New Roman" w:cs="Times New Roman"/>
        </w:rPr>
        <w:t xml:space="preserve">na rok szkolny </w:t>
      </w:r>
      <w:r w:rsidRPr="00482066">
        <w:rPr>
          <w:rFonts w:ascii="Times New Roman" w:hAnsi="Times New Roman" w:cs="Times New Roman"/>
        </w:rPr>
        <w:t>2017/201</w:t>
      </w:r>
      <w:r>
        <w:rPr>
          <w:rFonts w:ascii="Times New Roman" w:hAnsi="Times New Roman" w:cs="Times New Roman"/>
        </w:rPr>
        <w:t>8</w:t>
      </w:r>
    </w:p>
    <w:p w:rsidR="009A1B1E" w:rsidRPr="00482066" w:rsidRDefault="009A1B1E" w:rsidP="009A1B1E">
      <w:pPr>
        <w:rPr>
          <w:rFonts w:ascii="Times New Roman" w:hAnsi="Times New Roman" w:cs="Times New Roman"/>
        </w:rPr>
      </w:pPr>
      <w:r w:rsidRPr="00482066">
        <w:rPr>
          <w:rFonts w:ascii="Times New Roman" w:hAnsi="Times New Roman" w:cs="Times New Roman"/>
        </w:rPr>
        <w:t>W roku szkolnym 2017/2017 przedszkole pracuje w oparciu o „</w:t>
      </w:r>
      <w:proofErr w:type="spellStart"/>
      <w:r w:rsidRPr="00482066">
        <w:rPr>
          <w:rFonts w:ascii="Times New Roman" w:hAnsi="Times New Roman" w:cs="Times New Roman"/>
          <w:i/>
          <w:iCs/>
        </w:rPr>
        <w:t>Tablit</w:t>
      </w:r>
      <w:proofErr w:type="spellEnd"/>
      <w:r w:rsidRPr="00482066">
        <w:rPr>
          <w:rFonts w:ascii="Times New Roman" w:hAnsi="Times New Roman" w:cs="Times New Roman"/>
          <w:i/>
          <w:iCs/>
        </w:rPr>
        <w:t xml:space="preserve">„ – innowacyjny program wychowania </w:t>
      </w:r>
      <w:proofErr w:type="spellStart"/>
      <w:r w:rsidRPr="00482066">
        <w:rPr>
          <w:rFonts w:ascii="Times New Roman" w:hAnsi="Times New Roman" w:cs="Times New Roman"/>
          <w:i/>
          <w:iCs/>
        </w:rPr>
        <w:t>przedszkolnego</w:t>
      </w:r>
      <w:r w:rsidRPr="00482066">
        <w:rPr>
          <w:rFonts w:ascii="Times New Roman" w:hAnsi="Times New Roman" w:cs="Times New Roman"/>
        </w:rPr>
        <w:t>oparty</w:t>
      </w:r>
      <w:proofErr w:type="spellEnd"/>
      <w:r w:rsidRPr="00482066">
        <w:rPr>
          <w:rFonts w:ascii="Times New Roman" w:hAnsi="Times New Roman" w:cs="Times New Roman"/>
        </w:rPr>
        <w:t xml:space="preserve"> na dobrze znanej i powszechnie stosowanej </w:t>
      </w:r>
      <w:r w:rsidRPr="00482066">
        <w:rPr>
          <w:rFonts w:ascii="Times New Roman" w:hAnsi="Times New Roman" w:cs="Times New Roman"/>
          <w:b/>
          <w:bCs/>
        </w:rPr>
        <w:t>metodzie projektów</w:t>
      </w:r>
      <w:r w:rsidRPr="00482066">
        <w:rPr>
          <w:rFonts w:ascii="Times New Roman" w:hAnsi="Times New Roman" w:cs="Times New Roman"/>
        </w:rPr>
        <w:t xml:space="preserve"> (choć stosowanej głównie na wyższych szczeblach edukacji) oraz implementującego innowacyjną w skali krajowej i europejskiej </w:t>
      </w:r>
      <w:r w:rsidRPr="00482066">
        <w:rPr>
          <w:rFonts w:ascii="Times New Roman" w:hAnsi="Times New Roman" w:cs="Times New Roman"/>
          <w:b/>
          <w:bCs/>
        </w:rPr>
        <w:t>technikę modelowani</w:t>
      </w:r>
      <w:bookmarkStart w:id="0" w:name="_GoBack"/>
      <w:bookmarkEnd w:id="0"/>
      <w:r w:rsidRPr="00482066">
        <w:rPr>
          <w:rFonts w:ascii="Times New Roman" w:hAnsi="Times New Roman" w:cs="Times New Roman"/>
          <w:b/>
          <w:bCs/>
        </w:rPr>
        <w:t xml:space="preserve">a dialogów w klasie </w:t>
      </w:r>
      <w:proofErr w:type="spellStart"/>
      <w:r w:rsidRPr="00482066">
        <w:rPr>
          <w:rFonts w:ascii="Times New Roman" w:hAnsi="Times New Roman" w:cs="Times New Roman"/>
          <w:b/>
          <w:bCs/>
        </w:rPr>
        <w:t>Questioning</w:t>
      </w:r>
      <w:proofErr w:type="spellEnd"/>
      <w:r w:rsidRPr="004820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2066">
        <w:rPr>
          <w:rFonts w:ascii="Times New Roman" w:hAnsi="Times New Roman" w:cs="Times New Roman"/>
          <w:b/>
          <w:bCs/>
        </w:rPr>
        <w:t>the</w:t>
      </w:r>
      <w:proofErr w:type="spellEnd"/>
      <w:r w:rsidRPr="004820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2066">
        <w:rPr>
          <w:rFonts w:ascii="Times New Roman" w:hAnsi="Times New Roman" w:cs="Times New Roman"/>
          <w:b/>
          <w:bCs/>
        </w:rPr>
        <w:t>Author</w:t>
      </w:r>
      <w:proofErr w:type="spellEnd"/>
      <w:r w:rsidRPr="00482066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482066">
        <w:rPr>
          <w:rFonts w:ascii="Times New Roman" w:hAnsi="Times New Roman" w:cs="Times New Roman"/>
          <w:b/>
          <w:bCs/>
        </w:rPr>
        <w:t>QtA</w:t>
      </w:r>
      <w:proofErr w:type="spellEnd"/>
      <w:r w:rsidRPr="00482066">
        <w:rPr>
          <w:rFonts w:ascii="Times New Roman" w:hAnsi="Times New Roman" w:cs="Times New Roman"/>
          <w:b/>
          <w:bCs/>
        </w:rPr>
        <w:t>)</w:t>
      </w:r>
      <w:r w:rsidRPr="00482066">
        <w:rPr>
          <w:rFonts w:ascii="Times New Roman" w:hAnsi="Times New Roman" w:cs="Times New Roman"/>
        </w:rPr>
        <w:t xml:space="preserve"> oraz integrującego realizację podstawy programowej wychowania przedszkolnego </w:t>
      </w:r>
      <w:r w:rsidRPr="00482066">
        <w:rPr>
          <w:rFonts w:ascii="Times New Roman" w:hAnsi="Times New Roman" w:cs="Times New Roman"/>
          <w:b/>
          <w:bCs/>
        </w:rPr>
        <w:t xml:space="preserve">z nauką języka angielskiego. </w:t>
      </w:r>
      <w:r w:rsidRPr="00482066">
        <w:rPr>
          <w:rFonts w:ascii="Times New Roman" w:hAnsi="Times New Roman" w:cs="Times New Roman"/>
        </w:rPr>
        <w:t xml:space="preserve">Koncepcja projektu opracowana została na </w:t>
      </w:r>
      <w:r w:rsidRPr="00482066">
        <w:rPr>
          <w:rFonts w:ascii="Times New Roman" w:hAnsi="Times New Roman" w:cs="Times New Roman"/>
          <w:b/>
          <w:bCs/>
        </w:rPr>
        <w:t>Uniwersytecie im. Adama Mickiewicza w Poznaniu</w:t>
      </w:r>
      <w:r w:rsidRPr="00482066">
        <w:rPr>
          <w:rFonts w:ascii="Times New Roman" w:hAnsi="Times New Roman" w:cs="Times New Roman"/>
        </w:rPr>
        <w:t xml:space="preserve"> przez zespół powołany przez </w:t>
      </w:r>
      <w:r w:rsidRPr="00482066">
        <w:rPr>
          <w:rFonts w:ascii="Times New Roman" w:hAnsi="Times New Roman" w:cs="Times New Roman"/>
          <w:b/>
          <w:bCs/>
        </w:rPr>
        <w:t xml:space="preserve">prof. dr hab. Katarzynę </w:t>
      </w:r>
      <w:proofErr w:type="spellStart"/>
      <w:r w:rsidRPr="00482066">
        <w:rPr>
          <w:rFonts w:ascii="Times New Roman" w:hAnsi="Times New Roman" w:cs="Times New Roman"/>
          <w:b/>
          <w:bCs/>
        </w:rPr>
        <w:t>Dziubalską-Kołaczyk</w:t>
      </w:r>
      <w:proofErr w:type="spellEnd"/>
      <w:r w:rsidRPr="00482066">
        <w:rPr>
          <w:rFonts w:ascii="Times New Roman" w:hAnsi="Times New Roman" w:cs="Times New Roman"/>
        </w:rPr>
        <w:t xml:space="preserve">. Zespół twórców to: </w:t>
      </w:r>
      <w:r w:rsidRPr="00482066">
        <w:rPr>
          <w:rFonts w:ascii="Times New Roman" w:hAnsi="Times New Roman" w:cs="Times New Roman"/>
          <w:b/>
          <w:bCs/>
        </w:rPr>
        <w:t xml:space="preserve">dr Dawid </w:t>
      </w:r>
      <w:proofErr w:type="spellStart"/>
      <w:r w:rsidRPr="00482066">
        <w:rPr>
          <w:rFonts w:ascii="Times New Roman" w:hAnsi="Times New Roman" w:cs="Times New Roman"/>
          <w:b/>
          <w:bCs/>
        </w:rPr>
        <w:t>Pietrala</w:t>
      </w:r>
      <w:proofErr w:type="spellEnd"/>
      <w:r w:rsidRPr="00482066">
        <w:rPr>
          <w:rFonts w:ascii="Times New Roman" w:hAnsi="Times New Roman" w:cs="Times New Roman"/>
        </w:rPr>
        <w:t xml:space="preserve">, </w:t>
      </w:r>
      <w:r w:rsidRPr="00482066">
        <w:rPr>
          <w:rFonts w:ascii="Times New Roman" w:hAnsi="Times New Roman" w:cs="Times New Roman"/>
          <w:b/>
          <w:bCs/>
        </w:rPr>
        <w:t>dr Anna Basińska</w:t>
      </w:r>
      <w:r w:rsidRPr="00482066">
        <w:rPr>
          <w:rFonts w:ascii="Times New Roman" w:hAnsi="Times New Roman" w:cs="Times New Roman"/>
        </w:rPr>
        <w:t xml:space="preserve">, </w:t>
      </w:r>
      <w:r w:rsidRPr="00482066">
        <w:rPr>
          <w:rFonts w:ascii="Times New Roman" w:hAnsi="Times New Roman" w:cs="Times New Roman"/>
          <w:b/>
          <w:bCs/>
        </w:rPr>
        <w:t xml:space="preserve">Teresa </w:t>
      </w:r>
      <w:proofErr w:type="spellStart"/>
      <w:r w:rsidRPr="00482066">
        <w:rPr>
          <w:rFonts w:ascii="Times New Roman" w:hAnsi="Times New Roman" w:cs="Times New Roman"/>
          <w:b/>
          <w:bCs/>
        </w:rPr>
        <w:t>Pietrala</w:t>
      </w:r>
      <w:proofErr w:type="spellEnd"/>
      <w:r w:rsidRPr="00482066">
        <w:rPr>
          <w:rFonts w:ascii="Times New Roman" w:hAnsi="Times New Roman" w:cs="Times New Roman"/>
        </w:rPr>
        <w:t xml:space="preserve"> i </w:t>
      </w:r>
      <w:r w:rsidRPr="00482066">
        <w:rPr>
          <w:rFonts w:ascii="Times New Roman" w:hAnsi="Times New Roman" w:cs="Times New Roman"/>
          <w:b/>
          <w:bCs/>
        </w:rPr>
        <w:t>Urszula Zielińska</w:t>
      </w:r>
      <w:r w:rsidRPr="00482066">
        <w:rPr>
          <w:rFonts w:ascii="Times New Roman" w:hAnsi="Times New Roman" w:cs="Times New Roman"/>
        </w:rPr>
        <w:t>.</w:t>
      </w:r>
    </w:p>
    <w:p w:rsidR="009A1B1E" w:rsidRPr="00175184" w:rsidRDefault="009A1B1E" w:rsidP="009A1B1E">
      <w:pPr>
        <w:rPr>
          <w:rFonts w:ascii="Times New Roman" w:hAnsi="Times New Roman" w:cs="Times New Roman"/>
        </w:rPr>
      </w:pPr>
      <w:r w:rsidRPr="00482066">
        <w:rPr>
          <w:rFonts w:ascii="Times New Roman" w:hAnsi="Times New Roman" w:cs="Times New Roman"/>
        </w:rPr>
        <w:t xml:space="preserve">Szczegółowe informacje na stronie: </w:t>
      </w:r>
      <w:hyperlink r:id="rId4" w:history="1">
        <w:r w:rsidRPr="00175184">
          <w:rPr>
            <w:rStyle w:val="Hipercze"/>
            <w:rFonts w:ascii="Times New Roman" w:hAnsi="Times New Roman" w:cs="Times New Roman"/>
          </w:rPr>
          <w:t>http://tablit.wa.amu.edu.pl/</w:t>
        </w:r>
      </w:hyperlink>
    </w:p>
    <w:p w:rsidR="00E06222" w:rsidRDefault="00E06222"/>
    <w:sectPr w:rsidR="00E06222" w:rsidSect="0010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B1E"/>
    <w:rsid w:val="00006577"/>
    <w:rsid w:val="009A1B1E"/>
    <w:rsid w:val="00E0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blit.wa.amu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2017-10-16T15:37:00Z</dcterms:created>
  <dcterms:modified xsi:type="dcterms:W3CDTF">2017-10-16T15:37:00Z</dcterms:modified>
</cp:coreProperties>
</file>